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B9D59" w14:textId="7286AF70" w:rsidR="00641705" w:rsidRDefault="00F7772F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4054EDA" wp14:editId="4AAEE214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9D5A" w14:textId="77777777" w:rsidR="00641705" w:rsidRDefault="009E2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237B9D5B" w14:textId="77777777" w:rsidR="00815382" w:rsidRPr="00D36842" w:rsidRDefault="00815382" w:rsidP="00815382">
      <w:pPr>
        <w:jc w:val="center"/>
        <w:rPr>
          <w:sz w:val="28"/>
          <w:szCs w:val="28"/>
        </w:rPr>
      </w:pPr>
      <w:r w:rsidRPr="00D36842">
        <w:rPr>
          <w:b/>
          <w:sz w:val="28"/>
          <w:szCs w:val="28"/>
        </w:rPr>
        <w:fldChar w:fldCharType="begin">
          <w:ffData>
            <w:name w:val="pasirDalVardasPilnas"/>
            <w:enabled/>
            <w:calcOnExit w:val="0"/>
            <w:textInput>
              <w:format w:val="Didžiosios raidės"/>
            </w:textInput>
          </w:ffData>
        </w:fldChar>
      </w:r>
      <w:bookmarkStart w:id="1" w:name="pasirDalVardasPilnas"/>
      <w:r w:rsidRPr="00D36842">
        <w:rPr>
          <w:b/>
          <w:sz w:val="28"/>
          <w:szCs w:val="28"/>
        </w:rPr>
        <w:instrText xml:space="preserve"> FORMTEXT </w:instrText>
      </w:r>
      <w:r w:rsidRPr="00D36842">
        <w:rPr>
          <w:b/>
          <w:sz w:val="28"/>
          <w:szCs w:val="28"/>
        </w:rPr>
      </w:r>
      <w:r w:rsidRPr="00D36842">
        <w:rPr>
          <w:b/>
          <w:sz w:val="28"/>
          <w:szCs w:val="28"/>
        </w:rPr>
        <w:fldChar w:fldCharType="separate"/>
      </w:r>
      <w:r w:rsidRPr="00D36842">
        <w:rPr>
          <w:b/>
          <w:noProof/>
          <w:sz w:val="28"/>
          <w:szCs w:val="28"/>
        </w:rPr>
        <w:t>ADMINISTRACIJOS DIREKTORIUS</w:t>
      </w:r>
      <w:r w:rsidRPr="00D36842">
        <w:rPr>
          <w:b/>
          <w:sz w:val="28"/>
          <w:szCs w:val="28"/>
        </w:rPr>
        <w:fldChar w:fldCharType="end"/>
      </w:r>
      <w:bookmarkEnd w:id="1"/>
    </w:p>
    <w:p w14:paraId="237B9D5C" w14:textId="77777777" w:rsidR="00641705" w:rsidRDefault="00641705">
      <w:pPr>
        <w:jc w:val="center"/>
      </w:pPr>
    </w:p>
    <w:p w14:paraId="237B9D5D" w14:textId="77777777" w:rsidR="00641705" w:rsidRDefault="00641705">
      <w:pPr>
        <w:jc w:val="center"/>
      </w:pPr>
    </w:p>
    <w:p w14:paraId="237B9D5E" w14:textId="77777777" w:rsidR="00641705" w:rsidRDefault="00641705">
      <w:pPr>
        <w:jc w:val="center"/>
      </w:pPr>
    </w:p>
    <w:p w14:paraId="237B9D5F" w14:textId="77777777" w:rsidR="00641705" w:rsidRDefault="00815382">
      <w:pPr>
        <w:tabs>
          <w:tab w:val="center" w:pos="4819"/>
          <w:tab w:val="right" w:pos="9638"/>
        </w:tabs>
        <w:jc w:val="center"/>
      </w:pPr>
      <w:r>
        <w:rPr>
          <w:b/>
          <w:color w:val="002060"/>
        </w:rPr>
        <w:fldChar w:fldCharType="begin">
          <w:ffData>
            <w:name w:val="dokumentoRusis"/>
            <w:enabled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umentoRusis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ĮSAKYMAS</w:t>
      </w:r>
      <w:r>
        <w:rPr>
          <w:b/>
          <w:color w:val="002060"/>
        </w:rPr>
        <w:fldChar w:fldCharType="end"/>
      </w:r>
      <w:bookmarkEnd w:id="2"/>
    </w:p>
    <w:p w14:paraId="27696798" w14:textId="59590F9D" w:rsidR="004C3EE5" w:rsidRPr="008D3B87" w:rsidRDefault="004C3EE5" w:rsidP="00BA1EAD">
      <w:pPr>
        <w:tabs>
          <w:tab w:val="center" w:pos="4819"/>
          <w:tab w:val="right" w:pos="9638"/>
        </w:tabs>
        <w:jc w:val="center"/>
        <w:rPr>
          <w:b/>
          <w:noProof/>
          <w:color w:val="002060"/>
        </w:rPr>
      </w:pPr>
      <w:r w:rsidRPr="008D3B87">
        <w:rPr>
          <w:b/>
          <w:noProof/>
          <w:color w:val="002060"/>
        </w:rPr>
        <w:t xml:space="preserve">DĖL </w:t>
      </w:r>
      <w:r w:rsidR="00BA1EAD">
        <w:rPr>
          <w:b/>
          <w:noProof/>
          <w:color w:val="002060"/>
        </w:rPr>
        <w:t xml:space="preserve">IKIMOKYKLINIO IR PRIEŠMOKYKLINIO UGDYMO ORGANIZAVIMO BŪTINŲ SĄLYGŲ </w:t>
      </w:r>
      <w:r w:rsidRPr="008D3B87">
        <w:rPr>
          <w:b/>
          <w:noProof/>
          <w:color w:val="002060"/>
        </w:rPr>
        <w:t>VILNIAUS MIESTO</w:t>
      </w:r>
      <w:r w:rsidR="00BA1EAD">
        <w:rPr>
          <w:b/>
          <w:noProof/>
          <w:color w:val="002060"/>
        </w:rPr>
        <w:t xml:space="preserve"> SAVIVAL</w:t>
      </w:r>
      <w:r w:rsidR="001037E2">
        <w:rPr>
          <w:b/>
          <w:noProof/>
          <w:color w:val="002060"/>
        </w:rPr>
        <w:t>D</w:t>
      </w:r>
      <w:r w:rsidR="00BA1EAD">
        <w:rPr>
          <w:b/>
          <w:noProof/>
          <w:color w:val="002060"/>
        </w:rPr>
        <w:t>YBĖS</w:t>
      </w:r>
      <w:r w:rsidRPr="008D3B87">
        <w:rPr>
          <w:b/>
          <w:noProof/>
          <w:color w:val="002060"/>
        </w:rPr>
        <w:t xml:space="preserve"> </w:t>
      </w:r>
      <w:r w:rsidR="00BA1EAD">
        <w:rPr>
          <w:b/>
          <w:noProof/>
          <w:color w:val="002060"/>
        </w:rPr>
        <w:t>UGDYMO</w:t>
      </w:r>
      <w:r w:rsidR="00CD4E89">
        <w:rPr>
          <w:b/>
          <w:noProof/>
          <w:color w:val="002060"/>
        </w:rPr>
        <w:t xml:space="preserve"> </w:t>
      </w:r>
      <w:r w:rsidR="00BA1EAD">
        <w:rPr>
          <w:b/>
          <w:noProof/>
          <w:color w:val="002060"/>
        </w:rPr>
        <w:t>ĮSTAIGOSE</w:t>
      </w:r>
      <w:r w:rsidR="00602B94">
        <w:rPr>
          <w:b/>
          <w:noProof/>
          <w:color w:val="002060"/>
        </w:rPr>
        <w:t xml:space="preserve"> </w:t>
      </w:r>
    </w:p>
    <w:p w14:paraId="122CE4F0" w14:textId="77777777" w:rsidR="004C3EE5" w:rsidRDefault="004C3EE5">
      <w:pPr>
        <w:jc w:val="center"/>
      </w:pPr>
    </w:p>
    <w:p w14:paraId="237B9D62" w14:textId="257C95D9" w:rsidR="00641705" w:rsidRDefault="00B85FEC" w:rsidP="00307AAF">
      <w:pPr>
        <w:jc w:val="center"/>
      </w:pPr>
      <w:r>
        <w:t xml:space="preserve">2020 m. </w:t>
      </w:r>
      <w:proofErr w:type="spellStart"/>
      <w:r w:rsidR="008D3B87">
        <w:t>gegužės</w:t>
      </w:r>
      <w:proofErr w:type="spellEnd"/>
      <w:r>
        <w:t xml:space="preserve"> </w:t>
      </w:r>
      <w:r w:rsidR="008D3B87">
        <w:t>…</w:t>
      </w:r>
      <w:r w:rsidR="00F46164">
        <w:t xml:space="preserve"> </w:t>
      </w:r>
      <w:bookmarkStart w:id="3" w:name="registravimoDataIlga"/>
      <w:r w:rsidR="00F46164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F46164">
        <w:instrText xml:space="preserve"> FORMTEXT </w:instrText>
      </w:r>
      <w:r w:rsidR="00F46164">
        <w:fldChar w:fldCharType="separate"/>
      </w:r>
      <w:r w:rsidR="00F46164">
        <w:rPr>
          <w:noProof/>
        </w:rPr>
        <w:t xml:space="preserve"> </w:t>
      </w:r>
      <w:r w:rsidR="00F46164">
        <w:fldChar w:fldCharType="end"/>
      </w:r>
      <w:bookmarkEnd w:id="3"/>
      <w:r>
        <w:t xml:space="preserve">d. </w:t>
      </w:r>
      <w:r w:rsidR="009E2D13">
        <w:t xml:space="preserve"> Nr. </w:t>
      </w:r>
      <w:bookmarkStart w:id="4" w:name="ZrnNrProjekte"/>
      <w:r w:rsidR="006C2D4E">
        <w:fldChar w:fldCharType="begin">
          <w:ffData>
            <w:name w:val="ZrnNrProjekte"/>
            <w:enabled/>
            <w:calcOnExit w:val="0"/>
            <w:textInput>
              <w:default w:val="&lt;Žrn. nr projekte&gt;"/>
            </w:textInput>
          </w:ffData>
        </w:fldChar>
      </w:r>
      <w:r w:rsidR="006C2D4E">
        <w:instrText xml:space="preserve"> FORMTEXT </w:instrText>
      </w:r>
      <w:r w:rsidR="006C2D4E">
        <w:fldChar w:fldCharType="separate"/>
      </w:r>
      <w:r w:rsidR="006C2D4E">
        <w:rPr>
          <w:noProof/>
        </w:rPr>
        <w:t xml:space="preserve"> </w:t>
      </w:r>
      <w:r w:rsidR="006C2D4E">
        <w:fldChar w:fldCharType="end"/>
      </w:r>
      <w:bookmarkEnd w:id="4"/>
      <w:r w:rsidR="0011125A" w:rsidRPr="0011125A">
        <w:t xml:space="preserve"> </w:t>
      </w:r>
    </w:p>
    <w:bookmarkStart w:id="5" w:name="Miestas"/>
    <w:p w14:paraId="237B9D63" w14:textId="77777777" w:rsidR="00641705" w:rsidRDefault="00815382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>
        <w:instrText xml:space="preserve"> FORMTEXT </w:instrText>
      </w:r>
      <w:r>
        <w:fldChar w:fldCharType="separate"/>
      </w:r>
      <w:r>
        <w:t>Vilnius</w:t>
      </w:r>
      <w:r>
        <w:fldChar w:fldCharType="end"/>
      </w:r>
      <w:bookmarkEnd w:id="5"/>
    </w:p>
    <w:p w14:paraId="237B9D64" w14:textId="77777777" w:rsidR="00641705" w:rsidRDefault="00641705">
      <w:pPr>
        <w:jc w:val="center"/>
      </w:pPr>
    </w:p>
    <w:p w14:paraId="237B9D65" w14:textId="77777777" w:rsidR="00641705" w:rsidRPr="00F24BB0" w:rsidRDefault="00641705">
      <w:pPr>
        <w:jc w:val="center"/>
        <w:rPr>
          <w:lang w:val="lt-LT"/>
        </w:rPr>
      </w:pPr>
    </w:p>
    <w:p w14:paraId="744FD97D" w14:textId="14F097D4" w:rsidR="00CF12DA" w:rsidRPr="00F24BB0" w:rsidRDefault="00CF12DA" w:rsidP="00E97885">
      <w:pPr>
        <w:spacing w:line="360" w:lineRule="auto"/>
        <w:ind w:firstLine="720"/>
        <w:jc w:val="both"/>
        <w:rPr>
          <w:color w:val="000000" w:themeColor="text1"/>
          <w:lang w:val="lt-LT"/>
        </w:rPr>
      </w:pPr>
      <w:r w:rsidRPr="00F24BB0">
        <w:rPr>
          <w:color w:val="000000" w:themeColor="text1"/>
          <w:lang w:val="lt-LT"/>
        </w:rPr>
        <w:t xml:space="preserve">Vadovaudamasis </w:t>
      </w:r>
      <w:r w:rsidR="00EF0252" w:rsidRPr="00F24BB0">
        <w:rPr>
          <w:lang w:val="lt-LT"/>
        </w:rPr>
        <w:t>Lietuvos Respublikos Vyriausybės 2020 m. gegužės 6 d. nutarimo Nr. 451 ,,Dėl Lietuvos Respublikos Vyriausybės 2020 m. kovo 14 d. nutarimo Nr. 207 „Dėl karantino Lietuvos Respublikos teritorijoje paskelbimo“ pakeitimo 1.19 punktu</w:t>
      </w:r>
      <w:r w:rsidR="00E97885" w:rsidRPr="00F24BB0">
        <w:rPr>
          <w:lang w:val="lt-LT"/>
        </w:rPr>
        <w:t>,</w:t>
      </w:r>
    </w:p>
    <w:p w14:paraId="1EF20C38" w14:textId="0B64C51E" w:rsidR="00BA1EAD" w:rsidRPr="00F24BB0" w:rsidRDefault="00E97885" w:rsidP="00E97885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20"/>
        <w:jc w:val="both"/>
        <w:rPr>
          <w:lang w:val="lt-LT"/>
        </w:rPr>
      </w:pPr>
      <w:r w:rsidRPr="00F24BB0">
        <w:rPr>
          <w:lang w:val="lt-LT"/>
        </w:rPr>
        <w:t xml:space="preserve">P r i p a ž į s t u </w:t>
      </w:r>
      <w:r w:rsidR="00BA1EAD" w:rsidRPr="00F24BB0">
        <w:rPr>
          <w:lang w:val="lt-LT"/>
        </w:rPr>
        <w:t xml:space="preserve">netekusiu galios Vilniaus miesto savivaldybės </w:t>
      </w:r>
      <w:r w:rsidRPr="00F24BB0">
        <w:rPr>
          <w:lang w:val="lt-LT"/>
        </w:rPr>
        <w:t>administracijos direktoriaus</w:t>
      </w:r>
      <w:r w:rsidR="00BA1EAD" w:rsidRPr="00F24BB0">
        <w:rPr>
          <w:lang w:val="lt-LT"/>
        </w:rPr>
        <w:t xml:space="preserve"> 20</w:t>
      </w:r>
      <w:r w:rsidRPr="00F24BB0">
        <w:rPr>
          <w:lang w:val="lt-LT"/>
        </w:rPr>
        <w:t>20</w:t>
      </w:r>
      <w:r w:rsidR="00BA1EAD" w:rsidRPr="00F24BB0">
        <w:rPr>
          <w:lang w:val="lt-LT"/>
        </w:rPr>
        <w:t xml:space="preserve"> m. </w:t>
      </w:r>
      <w:r w:rsidRPr="00F24BB0">
        <w:rPr>
          <w:lang w:val="lt-LT"/>
        </w:rPr>
        <w:t>balandžio</w:t>
      </w:r>
      <w:r w:rsidR="00BA1EAD" w:rsidRPr="00F24BB0">
        <w:rPr>
          <w:lang w:val="lt-LT"/>
        </w:rPr>
        <w:t xml:space="preserve"> </w:t>
      </w:r>
      <w:r w:rsidRPr="00F24BB0">
        <w:rPr>
          <w:lang w:val="lt-LT"/>
        </w:rPr>
        <w:t>25</w:t>
      </w:r>
      <w:r w:rsidR="00BA1EAD" w:rsidRPr="00F24BB0">
        <w:rPr>
          <w:lang w:val="lt-LT"/>
        </w:rPr>
        <w:t xml:space="preserve"> d. </w:t>
      </w:r>
      <w:r w:rsidRPr="00F24BB0">
        <w:rPr>
          <w:lang w:val="lt-LT"/>
        </w:rPr>
        <w:t>įsakymą</w:t>
      </w:r>
      <w:r w:rsidR="00BA1EAD" w:rsidRPr="00F24BB0">
        <w:rPr>
          <w:lang w:val="lt-LT"/>
        </w:rPr>
        <w:t xml:space="preserve"> Nr. </w:t>
      </w:r>
      <w:r w:rsidRPr="00F24BB0">
        <w:rPr>
          <w:lang w:val="lt-LT"/>
        </w:rPr>
        <w:t>3</w:t>
      </w:r>
      <w:r w:rsidR="00BA1EAD" w:rsidRPr="00F24BB0">
        <w:rPr>
          <w:lang w:val="lt-LT"/>
        </w:rPr>
        <w:t>0-</w:t>
      </w:r>
      <w:r w:rsidRPr="00F24BB0">
        <w:rPr>
          <w:lang w:val="lt-LT"/>
        </w:rPr>
        <w:t>906</w:t>
      </w:r>
      <w:r w:rsidR="00BA1EAD" w:rsidRPr="00F24BB0">
        <w:rPr>
          <w:lang w:val="lt-LT"/>
        </w:rPr>
        <w:t>/</w:t>
      </w:r>
      <w:r w:rsidRPr="00F24BB0">
        <w:rPr>
          <w:lang w:val="lt-LT"/>
        </w:rPr>
        <w:t>20</w:t>
      </w:r>
      <w:r w:rsidR="00BA1EAD" w:rsidRPr="00F24BB0">
        <w:rPr>
          <w:lang w:val="lt-LT"/>
        </w:rPr>
        <w:t xml:space="preserve"> „Dėl </w:t>
      </w:r>
      <w:r w:rsidRPr="00F24BB0">
        <w:rPr>
          <w:lang w:val="lt-LT"/>
        </w:rPr>
        <w:t>pavedimo Vilniaus miesto ugdymo įstaigoms</w:t>
      </w:r>
      <w:r w:rsidR="00B47F86">
        <w:rPr>
          <w:lang w:val="lt-LT"/>
        </w:rPr>
        <w:t>“</w:t>
      </w:r>
      <w:r w:rsidRPr="00F24BB0">
        <w:rPr>
          <w:lang w:val="lt-LT"/>
        </w:rPr>
        <w:t xml:space="preserve"> pakeitimo</w:t>
      </w:r>
      <w:r w:rsidR="00BA1EAD" w:rsidRPr="00F24BB0">
        <w:rPr>
          <w:lang w:val="lt-LT"/>
        </w:rPr>
        <w:t>“</w:t>
      </w:r>
      <w:r w:rsidRPr="00F24BB0">
        <w:rPr>
          <w:lang w:val="lt-LT"/>
        </w:rPr>
        <w:t xml:space="preserve"> nuo 2020 m. gegužės 17 d</w:t>
      </w:r>
      <w:r w:rsidR="00BA1EAD" w:rsidRPr="00F24BB0">
        <w:rPr>
          <w:lang w:val="lt-LT"/>
        </w:rPr>
        <w:t>.</w:t>
      </w:r>
    </w:p>
    <w:p w14:paraId="3D6AEC64" w14:textId="052DC67C" w:rsidR="00F10CD2" w:rsidRPr="00F24BB0" w:rsidRDefault="00E97885" w:rsidP="00E97885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20"/>
        <w:jc w:val="both"/>
        <w:rPr>
          <w:color w:val="000000" w:themeColor="text1"/>
          <w:lang w:val="lt-LT"/>
        </w:rPr>
      </w:pPr>
      <w:r w:rsidRPr="00F24BB0">
        <w:rPr>
          <w:color w:val="000000" w:themeColor="text1"/>
          <w:lang w:val="lt-LT"/>
        </w:rPr>
        <w:t>P a v e d u</w:t>
      </w:r>
      <w:r w:rsidR="00F10CD2" w:rsidRPr="00F24BB0">
        <w:rPr>
          <w:color w:val="000000" w:themeColor="text1"/>
          <w:lang w:val="lt-LT"/>
        </w:rPr>
        <w:t>:</w:t>
      </w:r>
    </w:p>
    <w:p w14:paraId="50786F70" w14:textId="33EAD043" w:rsidR="00F10CD2" w:rsidRPr="00F24BB0" w:rsidRDefault="00F10CD2" w:rsidP="00F10CD2">
      <w:pPr>
        <w:pStyle w:val="ListParagraph"/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color w:val="000000" w:themeColor="text1"/>
          <w:lang w:val="lt-LT"/>
        </w:rPr>
      </w:pPr>
      <w:r w:rsidRPr="00F24BB0">
        <w:rPr>
          <w:color w:val="000000" w:themeColor="text1"/>
          <w:lang w:val="lt-LT"/>
        </w:rPr>
        <w:t xml:space="preserve"> Vilniaus miesto savivaldybės ugdymo įstaigų vadovams nuo 2020 m. gegužės 18 d. organizuoti vaikų, </w:t>
      </w:r>
      <w:r w:rsidR="00B47F86">
        <w:rPr>
          <w:color w:val="000000" w:themeColor="text1"/>
          <w:lang w:val="lt-LT"/>
        </w:rPr>
        <w:t>ugdomų</w:t>
      </w:r>
      <w:r w:rsidRPr="00F24BB0">
        <w:rPr>
          <w:color w:val="000000" w:themeColor="text1"/>
          <w:lang w:val="lt-LT"/>
        </w:rPr>
        <w:t xml:space="preserve"> pagal ikimokyklinio ir priešmokyklinio ugdymo programas, ugdymo paslaugas, vadovaujantis Lietuvos Respublikos sveikatos apsaugos ministro-valstybės lygio ekstremaliosios situacijos valstybės operacijų vadovo 2020 m. gegužės 11 d. sprendimu Nr. V-1116 „Dėl ikimokyklinio ir priešmokyklinio ugdymo organizavimo būtinų sąlygų“.</w:t>
      </w:r>
    </w:p>
    <w:p w14:paraId="0F5CA5DC" w14:textId="2F4F4E2F" w:rsidR="00F10CD2" w:rsidRPr="00F24BB0" w:rsidRDefault="00F10CD2" w:rsidP="00F10CD2">
      <w:pPr>
        <w:pStyle w:val="ListParagraph"/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color w:val="000000" w:themeColor="text1"/>
          <w:lang w:val="lt-LT"/>
        </w:rPr>
      </w:pPr>
      <w:r w:rsidRPr="00F24BB0">
        <w:rPr>
          <w:color w:val="000000" w:themeColor="text1"/>
          <w:lang w:val="lt-LT"/>
        </w:rPr>
        <w:t xml:space="preserve"> Vilniaus miesto savivaldybės ugdymo įstaigų</w:t>
      </w:r>
      <w:r w:rsidR="00F24BB0">
        <w:rPr>
          <w:color w:val="000000" w:themeColor="text1"/>
          <w:lang w:val="lt-LT"/>
        </w:rPr>
        <w:t xml:space="preserve"> vadovams</w:t>
      </w:r>
      <w:r w:rsidRPr="00F24BB0">
        <w:rPr>
          <w:color w:val="000000" w:themeColor="text1"/>
          <w:lang w:val="lt-LT"/>
        </w:rPr>
        <w:t xml:space="preserve">, </w:t>
      </w:r>
      <w:r w:rsidR="00B47F86" w:rsidRPr="00F24BB0">
        <w:rPr>
          <w:color w:val="000000" w:themeColor="text1"/>
          <w:lang w:val="lt-LT"/>
        </w:rPr>
        <w:t>teikian</w:t>
      </w:r>
      <w:r w:rsidR="00B47F86">
        <w:rPr>
          <w:color w:val="000000" w:themeColor="text1"/>
          <w:lang w:val="lt-LT"/>
        </w:rPr>
        <w:t>tiems</w:t>
      </w:r>
      <w:r w:rsidR="00B47F86" w:rsidRPr="00F24BB0">
        <w:rPr>
          <w:color w:val="000000" w:themeColor="text1"/>
          <w:lang w:val="lt-LT"/>
        </w:rPr>
        <w:t xml:space="preserve"> </w:t>
      </w:r>
      <w:r w:rsidRPr="00F24BB0">
        <w:rPr>
          <w:color w:val="000000" w:themeColor="text1"/>
          <w:lang w:val="lt-LT"/>
        </w:rPr>
        <w:t>mokinių, mokomų pagal pradinio ugdymo programą,</w:t>
      </w:r>
      <w:r w:rsidR="008C3B64">
        <w:rPr>
          <w:color w:val="000000" w:themeColor="text1"/>
          <w:lang w:val="lt-LT"/>
        </w:rPr>
        <w:t xml:space="preserve"> organizuojant mokinių</w:t>
      </w:r>
      <w:r w:rsidRPr="00F24BB0">
        <w:rPr>
          <w:color w:val="000000" w:themeColor="text1"/>
          <w:lang w:val="lt-LT"/>
        </w:rPr>
        <w:t xml:space="preserve"> priežiūrą bei </w:t>
      </w:r>
      <w:r w:rsidR="00B47F86">
        <w:rPr>
          <w:color w:val="000000" w:themeColor="text1"/>
          <w:lang w:val="lt-LT"/>
        </w:rPr>
        <w:t>maitinimą</w:t>
      </w:r>
      <w:r w:rsidRPr="00F24BB0">
        <w:rPr>
          <w:color w:val="000000" w:themeColor="text1"/>
          <w:lang w:val="lt-LT"/>
        </w:rPr>
        <w:t>, vadovautis Lietuvos Respublikos sveikatos apsaugos ministro-valstybės lygio ekstremaliosios situacijos valstybės operacijų vadovo 2020 m. balandžio 23</w:t>
      </w:r>
      <w:r w:rsidR="00B47F86">
        <w:rPr>
          <w:color w:val="000000" w:themeColor="text1"/>
          <w:lang w:val="lt-LT"/>
        </w:rPr>
        <w:t> </w:t>
      </w:r>
      <w:r w:rsidRPr="00F24BB0">
        <w:rPr>
          <w:color w:val="000000" w:themeColor="text1"/>
          <w:lang w:val="lt-LT"/>
        </w:rPr>
        <w:t>d. sprendimu Nr.</w:t>
      </w:r>
      <w:r w:rsidR="008C3B64">
        <w:rPr>
          <w:color w:val="000000" w:themeColor="text1"/>
          <w:lang w:val="lt-LT"/>
        </w:rPr>
        <w:t> </w:t>
      </w:r>
      <w:r w:rsidRPr="00F24BB0">
        <w:rPr>
          <w:color w:val="000000" w:themeColor="text1"/>
          <w:lang w:val="lt-LT"/>
        </w:rPr>
        <w:t>V-977 „Dėl COVID-19 ligos (koronaviruso ligos) valdymo priemonių vaikų priežiūros organizavimui įstaigose</w:t>
      </w:r>
      <w:r w:rsidR="00B47F86">
        <w:rPr>
          <w:color w:val="000000" w:themeColor="text1"/>
          <w:lang w:val="lt-LT"/>
        </w:rPr>
        <w:t>“.</w:t>
      </w:r>
      <w:r w:rsidR="00B47F86" w:rsidRPr="00F24BB0">
        <w:rPr>
          <w:color w:val="000000" w:themeColor="text1"/>
          <w:lang w:val="lt-LT"/>
        </w:rPr>
        <w:t xml:space="preserve"> </w:t>
      </w:r>
    </w:p>
    <w:p w14:paraId="6639AAE5" w14:textId="77777777" w:rsidR="00F10CD2" w:rsidRPr="00F24BB0" w:rsidRDefault="00F10CD2" w:rsidP="00F10CD2">
      <w:pPr>
        <w:pStyle w:val="ListParagraph"/>
        <w:tabs>
          <w:tab w:val="left" w:pos="851"/>
          <w:tab w:val="left" w:pos="993"/>
        </w:tabs>
        <w:spacing w:line="360" w:lineRule="auto"/>
        <w:jc w:val="both"/>
        <w:rPr>
          <w:color w:val="000000" w:themeColor="text1"/>
          <w:lang w:val="lt-LT"/>
        </w:rPr>
      </w:pPr>
    </w:p>
    <w:p w14:paraId="79F3F45A" w14:textId="77777777" w:rsidR="00BA1EAD" w:rsidRPr="00B47F86" w:rsidRDefault="00BA1EAD" w:rsidP="00E97885">
      <w:pPr>
        <w:spacing w:line="360" w:lineRule="auto"/>
        <w:ind w:firstLine="720"/>
        <w:jc w:val="both"/>
        <w:rPr>
          <w:color w:val="000000" w:themeColor="text1"/>
          <w:lang w:val="lt-LT"/>
        </w:rPr>
      </w:pPr>
    </w:p>
    <w:p w14:paraId="237B9D69" w14:textId="77777777" w:rsidR="00641705" w:rsidRPr="00B47F86" w:rsidRDefault="00641705">
      <w:pPr>
        <w:ind w:firstLine="720"/>
        <w:rPr>
          <w:lang w:val="lt-LT"/>
        </w:rPr>
      </w:pPr>
    </w:p>
    <w:p w14:paraId="237B9D6A" w14:textId="77777777" w:rsidR="00641705" w:rsidRPr="00B47F86" w:rsidRDefault="00641705">
      <w:pPr>
        <w:ind w:firstLine="720"/>
        <w:rPr>
          <w:lang w:val="lt-LT"/>
        </w:rPr>
      </w:pPr>
    </w:p>
    <w:tbl>
      <w:tblPr>
        <w:tblW w:w="9638" w:type="dxa"/>
        <w:tblLook w:val="00A0" w:firstRow="1" w:lastRow="0" w:firstColumn="1" w:lastColumn="0" w:noHBand="0" w:noVBand="0"/>
      </w:tblPr>
      <w:tblGrid>
        <w:gridCol w:w="4820"/>
        <w:gridCol w:w="4818"/>
      </w:tblGrid>
      <w:tr w:rsidR="00641705" w14:paraId="237B9D6D" w14:textId="77777777">
        <w:tc>
          <w:tcPr>
            <w:tcW w:w="4819" w:type="dxa"/>
            <w:shd w:val="clear" w:color="auto" w:fill="auto"/>
          </w:tcPr>
          <w:p w14:paraId="237B9D6B" w14:textId="77777777" w:rsidR="00641705" w:rsidRDefault="00815382"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6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Administracijos direktorius</w:t>
            </w:r>
            <w:r w:rsidRPr="008E0021">
              <w:rPr>
                <w:color w:val="002060"/>
              </w:rPr>
              <w:fldChar w:fldCharType="end"/>
            </w:r>
            <w:bookmarkEnd w:id="6"/>
          </w:p>
        </w:tc>
        <w:tc>
          <w:tcPr>
            <w:tcW w:w="4818" w:type="dxa"/>
            <w:shd w:val="clear" w:color="auto" w:fill="auto"/>
          </w:tcPr>
          <w:p w14:paraId="237B9D6C" w14:textId="77777777" w:rsidR="00641705" w:rsidRDefault="00815382">
            <w:pPr>
              <w:jc w:val="right"/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Povilas Poderskis</w:t>
            </w:r>
            <w:r w:rsidRPr="008E0021">
              <w:rPr>
                <w:color w:val="002060"/>
              </w:rPr>
              <w:fldChar w:fldCharType="end"/>
            </w:r>
            <w:bookmarkEnd w:id="7"/>
          </w:p>
        </w:tc>
      </w:tr>
    </w:tbl>
    <w:p w14:paraId="237B9D6E" w14:textId="77777777" w:rsidR="00641705" w:rsidRDefault="00641705">
      <w:pPr>
        <w:jc w:val="center"/>
      </w:pPr>
    </w:p>
    <w:sectPr w:rsidR="00641705">
      <w:headerReference w:type="default" r:id="rId9"/>
      <w:headerReference w:type="first" r:id="rId10"/>
      <w:pgSz w:w="11906" w:h="16838"/>
      <w:pgMar w:top="1134" w:right="567" w:bottom="1134" w:left="1701" w:header="709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B495D" w14:textId="77777777" w:rsidR="007C0194" w:rsidRDefault="007C0194">
      <w:r>
        <w:separator/>
      </w:r>
    </w:p>
  </w:endnote>
  <w:endnote w:type="continuationSeparator" w:id="0">
    <w:p w14:paraId="490C03BD" w14:textId="77777777" w:rsidR="007C0194" w:rsidRDefault="007C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ADEF" w14:textId="77777777" w:rsidR="007C0194" w:rsidRDefault="007C0194">
      <w:r>
        <w:separator/>
      </w:r>
    </w:p>
  </w:footnote>
  <w:footnote w:type="continuationSeparator" w:id="0">
    <w:p w14:paraId="1A85AFBF" w14:textId="77777777" w:rsidR="007C0194" w:rsidRDefault="007C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9D74" w14:textId="77777777" w:rsidR="00641705" w:rsidRDefault="0064170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9D75" w14:textId="77777777" w:rsidR="00641705" w:rsidRDefault="009E2D13">
    <w:pPr>
      <w:pStyle w:val="Footer"/>
      <w:jc w:val="right"/>
    </w:pPr>
    <w:bookmarkStart w:id="8" w:name="specialiojiZyma"/>
    <w:bookmarkEnd w:id="8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12EE"/>
    <w:multiLevelType w:val="multilevel"/>
    <w:tmpl w:val="17FEC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81A3F9A"/>
    <w:multiLevelType w:val="hybridMultilevel"/>
    <w:tmpl w:val="1F12440E"/>
    <w:lvl w:ilvl="0" w:tplc="94CE419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05"/>
    <w:rsid w:val="0002033E"/>
    <w:rsid w:val="00024213"/>
    <w:rsid w:val="00030B1A"/>
    <w:rsid w:val="00035711"/>
    <w:rsid w:val="00041E68"/>
    <w:rsid w:val="0005570A"/>
    <w:rsid w:val="000612B4"/>
    <w:rsid w:val="00097A18"/>
    <w:rsid w:val="001037E2"/>
    <w:rsid w:val="0011125A"/>
    <w:rsid w:val="00112CBB"/>
    <w:rsid w:val="001A6045"/>
    <w:rsid w:val="00237C6D"/>
    <w:rsid w:val="00260CE8"/>
    <w:rsid w:val="00262D0D"/>
    <w:rsid w:val="00276784"/>
    <w:rsid w:val="00302724"/>
    <w:rsid w:val="00307AAF"/>
    <w:rsid w:val="00350859"/>
    <w:rsid w:val="003D642F"/>
    <w:rsid w:val="004B2E8C"/>
    <w:rsid w:val="004C3EE5"/>
    <w:rsid w:val="00527289"/>
    <w:rsid w:val="005540FC"/>
    <w:rsid w:val="005720C1"/>
    <w:rsid w:val="0058605C"/>
    <w:rsid w:val="005F7BBD"/>
    <w:rsid w:val="00602B94"/>
    <w:rsid w:val="00641705"/>
    <w:rsid w:val="006815B3"/>
    <w:rsid w:val="006A18C3"/>
    <w:rsid w:val="006C21A1"/>
    <w:rsid w:val="006C2D4E"/>
    <w:rsid w:val="006F5EC7"/>
    <w:rsid w:val="00705DDA"/>
    <w:rsid w:val="007362CF"/>
    <w:rsid w:val="007665D3"/>
    <w:rsid w:val="00777F7E"/>
    <w:rsid w:val="007C0194"/>
    <w:rsid w:val="00815382"/>
    <w:rsid w:val="00843E25"/>
    <w:rsid w:val="00862006"/>
    <w:rsid w:val="008C3B64"/>
    <w:rsid w:val="008D3B87"/>
    <w:rsid w:val="009069B2"/>
    <w:rsid w:val="00925FCE"/>
    <w:rsid w:val="0098213D"/>
    <w:rsid w:val="009E2D13"/>
    <w:rsid w:val="00A72CFF"/>
    <w:rsid w:val="00A72E6A"/>
    <w:rsid w:val="00A73B31"/>
    <w:rsid w:val="00A76FBB"/>
    <w:rsid w:val="00AB22B9"/>
    <w:rsid w:val="00AB6EE7"/>
    <w:rsid w:val="00AD5C30"/>
    <w:rsid w:val="00B1719F"/>
    <w:rsid w:val="00B31224"/>
    <w:rsid w:val="00B47F86"/>
    <w:rsid w:val="00B60A69"/>
    <w:rsid w:val="00B62552"/>
    <w:rsid w:val="00B85FEC"/>
    <w:rsid w:val="00BA16A6"/>
    <w:rsid w:val="00BA1EAD"/>
    <w:rsid w:val="00BC11E9"/>
    <w:rsid w:val="00C4696A"/>
    <w:rsid w:val="00CA0A5F"/>
    <w:rsid w:val="00CA7C8D"/>
    <w:rsid w:val="00CD4E89"/>
    <w:rsid w:val="00CF12DA"/>
    <w:rsid w:val="00D04396"/>
    <w:rsid w:val="00D31015"/>
    <w:rsid w:val="00D36842"/>
    <w:rsid w:val="00E078D0"/>
    <w:rsid w:val="00E33F32"/>
    <w:rsid w:val="00E53E75"/>
    <w:rsid w:val="00E75F88"/>
    <w:rsid w:val="00E761F1"/>
    <w:rsid w:val="00E86CCC"/>
    <w:rsid w:val="00E97885"/>
    <w:rsid w:val="00EF0252"/>
    <w:rsid w:val="00EF0A71"/>
    <w:rsid w:val="00F07C9C"/>
    <w:rsid w:val="00F10CD2"/>
    <w:rsid w:val="00F24BB0"/>
    <w:rsid w:val="00F46164"/>
    <w:rsid w:val="00F67B66"/>
    <w:rsid w:val="00F7772F"/>
    <w:rsid w:val="00F91CA9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9D59"/>
  <w15:docId w15:val="{BDEFA9EC-2431-41F2-B6FF-6EA026B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rsid w:val="009670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70A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04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4396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1719F"/>
    <w:pPr>
      <w:ind w:left="720"/>
      <w:contextualSpacing/>
    </w:pPr>
  </w:style>
  <w:style w:type="paragraph" w:customStyle="1" w:styleId="tactin">
    <w:name w:val="tactin"/>
    <w:basedOn w:val="Normal"/>
    <w:rsid w:val="00EF0252"/>
    <w:pPr>
      <w:spacing w:before="100" w:beforeAutospacing="1" w:after="100" w:afterAutospacing="1"/>
    </w:pPr>
    <w:rPr>
      <w:rFonts w:eastAsiaTheme="minorHAnsi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8779-5D08-4F4F-9070-2E412550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SINTAGMA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Windows User</cp:lastModifiedBy>
  <cp:revision>2</cp:revision>
  <cp:lastPrinted>2020-05-04T11:15:00Z</cp:lastPrinted>
  <dcterms:created xsi:type="dcterms:W3CDTF">2020-05-13T11:43:00Z</dcterms:created>
  <dcterms:modified xsi:type="dcterms:W3CDTF">2020-05-13T11:43:00Z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